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E434" w14:textId="2C0AE1C4" w:rsidR="003E7AB6" w:rsidRPr="003E7AB6" w:rsidRDefault="003E7AB6">
      <w:pPr>
        <w:rPr>
          <w:sz w:val="28"/>
          <w:szCs w:val="28"/>
        </w:rPr>
      </w:pPr>
      <w:r w:rsidRPr="003E7AB6">
        <w:rPr>
          <w:sz w:val="28"/>
          <w:szCs w:val="28"/>
        </w:rPr>
        <w:t xml:space="preserve">In accordance with the Bylaws of Litchfield County Legal Professionals Association regarding the Scholarship Application, the following </w:t>
      </w:r>
      <w:r>
        <w:rPr>
          <w:sz w:val="28"/>
          <w:szCs w:val="28"/>
        </w:rPr>
        <w:t xml:space="preserve">do </w:t>
      </w:r>
      <w:r w:rsidRPr="003E7AB6">
        <w:rPr>
          <w:sz w:val="28"/>
          <w:szCs w:val="28"/>
        </w:rPr>
        <w:t>apply:</w:t>
      </w:r>
    </w:p>
    <w:p w14:paraId="1E17FF8E" w14:textId="77777777" w:rsidR="003E7AB6" w:rsidRDefault="003E7AB6">
      <w:pPr>
        <w:rPr>
          <w:sz w:val="24"/>
          <w:szCs w:val="24"/>
        </w:rPr>
      </w:pPr>
    </w:p>
    <w:p w14:paraId="1FCB638C" w14:textId="6BB15BCB" w:rsidR="003E7AB6" w:rsidRPr="003E7AB6" w:rsidRDefault="003E7AB6" w:rsidP="003E7AB6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sz w:val="28"/>
          <w:szCs w:val="28"/>
        </w:rPr>
      </w:pPr>
      <w:r w:rsidRPr="003E7AB6">
        <w:rPr>
          <w:sz w:val="28"/>
          <w:szCs w:val="28"/>
        </w:rPr>
        <w:t xml:space="preserve">The Scholarship will be </w:t>
      </w:r>
      <w:r>
        <w:rPr>
          <w:sz w:val="28"/>
          <w:szCs w:val="28"/>
        </w:rPr>
        <w:t xml:space="preserve">for </w:t>
      </w:r>
      <w:r w:rsidRPr="003E7AB6">
        <w:rPr>
          <w:sz w:val="28"/>
          <w:szCs w:val="28"/>
        </w:rPr>
        <w:t xml:space="preserve">at least </w:t>
      </w:r>
      <w:proofErr w:type="gramStart"/>
      <w:r w:rsidRPr="003E7AB6">
        <w:rPr>
          <w:sz w:val="28"/>
          <w:szCs w:val="28"/>
        </w:rPr>
        <w:t>$500</w:t>
      </w:r>
      <w:r>
        <w:rPr>
          <w:sz w:val="28"/>
          <w:szCs w:val="28"/>
        </w:rPr>
        <w:t>.00</w:t>
      </w:r>
      <w:r w:rsidRPr="003E7AB6">
        <w:rPr>
          <w:sz w:val="28"/>
          <w:szCs w:val="28"/>
        </w:rPr>
        <w:t>;</w:t>
      </w:r>
      <w:proofErr w:type="gramEnd"/>
    </w:p>
    <w:p w14:paraId="7B2E4EB1" w14:textId="76EA4C8D" w:rsidR="003E7AB6" w:rsidRPr="003E7AB6" w:rsidRDefault="003E7AB6" w:rsidP="003E7AB6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sz w:val="28"/>
          <w:szCs w:val="28"/>
        </w:rPr>
      </w:pPr>
      <w:r w:rsidRPr="003E7AB6">
        <w:rPr>
          <w:sz w:val="28"/>
          <w:szCs w:val="28"/>
        </w:rPr>
        <w:t xml:space="preserve">It shall be awarded at the April meeting of the </w:t>
      </w:r>
      <w:proofErr w:type="gramStart"/>
      <w:r w:rsidRPr="003E7AB6">
        <w:rPr>
          <w:sz w:val="28"/>
          <w:szCs w:val="28"/>
        </w:rPr>
        <w:t>Association;</w:t>
      </w:r>
      <w:proofErr w:type="gramEnd"/>
    </w:p>
    <w:p w14:paraId="11D1637D" w14:textId="7B44631B" w:rsidR="003E7AB6" w:rsidRPr="003E7AB6" w:rsidRDefault="003E7AB6" w:rsidP="003E7AB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8"/>
          <w:szCs w:val="28"/>
        </w:rPr>
      </w:pPr>
      <w:r w:rsidRPr="003E7AB6">
        <w:rPr>
          <w:sz w:val="28"/>
          <w:szCs w:val="28"/>
        </w:rPr>
        <w:t>The Scholarship is to be used to further the</w:t>
      </w:r>
      <w:r w:rsidR="00C6581E">
        <w:rPr>
          <w:sz w:val="28"/>
          <w:szCs w:val="28"/>
        </w:rPr>
        <w:t xml:space="preserve"> Applicant’s</w:t>
      </w:r>
      <w:r w:rsidRPr="003E7AB6">
        <w:rPr>
          <w:sz w:val="28"/>
          <w:szCs w:val="28"/>
        </w:rPr>
        <w:t xml:space="preserve"> legal careers or aid in their present legal </w:t>
      </w:r>
      <w:proofErr w:type="gramStart"/>
      <w:r w:rsidRPr="003E7AB6">
        <w:rPr>
          <w:sz w:val="28"/>
          <w:szCs w:val="28"/>
        </w:rPr>
        <w:t>position;</w:t>
      </w:r>
      <w:proofErr w:type="gramEnd"/>
    </w:p>
    <w:p w14:paraId="6A45F6FE" w14:textId="77777777" w:rsidR="003E7AB6" w:rsidRPr="003E7AB6" w:rsidRDefault="003E7AB6" w:rsidP="003E7AB6">
      <w:pPr>
        <w:spacing w:after="0" w:line="240" w:lineRule="auto"/>
        <w:rPr>
          <w:sz w:val="28"/>
          <w:szCs w:val="28"/>
        </w:rPr>
      </w:pPr>
    </w:p>
    <w:p w14:paraId="55BDF809" w14:textId="1458D48B" w:rsidR="003E7AB6" w:rsidRPr="003E7AB6" w:rsidRDefault="003E7AB6" w:rsidP="003E7AB6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sz w:val="28"/>
          <w:szCs w:val="28"/>
        </w:rPr>
      </w:pPr>
      <w:r w:rsidRPr="003E7AB6">
        <w:rPr>
          <w:sz w:val="28"/>
          <w:szCs w:val="28"/>
        </w:rPr>
        <w:t>The awarding of the scholarship shall be based on financial need</w:t>
      </w:r>
      <w:r w:rsidR="00B17FC7">
        <w:rPr>
          <w:sz w:val="28"/>
          <w:szCs w:val="28"/>
        </w:rPr>
        <w:t xml:space="preserve"> and/or </w:t>
      </w:r>
      <w:proofErr w:type="gramStart"/>
      <w:r w:rsidR="00B17FC7">
        <w:rPr>
          <w:sz w:val="28"/>
          <w:szCs w:val="28"/>
        </w:rPr>
        <w:t>Merit</w:t>
      </w:r>
      <w:r w:rsidRPr="003E7AB6">
        <w:rPr>
          <w:sz w:val="28"/>
          <w:szCs w:val="28"/>
        </w:rPr>
        <w:t>;</w:t>
      </w:r>
      <w:proofErr w:type="gramEnd"/>
    </w:p>
    <w:p w14:paraId="5BE9401F" w14:textId="741DDD5A" w:rsidR="003E7AB6" w:rsidRPr="003E7AB6" w:rsidRDefault="003E7AB6" w:rsidP="003E7AB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8"/>
          <w:szCs w:val="28"/>
        </w:rPr>
      </w:pPr>
      <w:r w:rsidRPr="003E7AB6">
        <w:rPr>
          <w:sz w:val="28"/>
          <w:szCs w:val="28"/>
        </w:rPr>
        <w:t>The Scholarship shall be awarded to a resident of Litchfield County or a person</w:t>
      </w:r>
      <w:r w:rsidR="00B17FC7">
        <w:rPr>
          <w:sz w:val="28"/>
          <w:szCs w:val="28"/>
        </w:rPr>
        <w:t xml:space="preserve"> who is a current member, or</w:t>
      </w:r>
      <w:r w:rsidRPr="003E7AB6">
        <w:rPr>
          <w:sz w:val="28"/>
          <w:szCs w:val="28"/>
        </w:rPr>
        <w:t xml:space="preserve"> who is eligible for membership in the</w:t>
      </w:r>
      <w:r w:rsidR="00B17FC7">
        <w:rPr>
          <w:sz w:val="28"/>
          <w:szCs w:val="28"/>
        </w:rPr>
        <w:t xml:space="preserve"> Association</w:t>
      </w:r>
      <w:r w:rsidRPr="003E7AB6">
        <w:rPr>
          <w:sz w:val="28"/>
          <w:szCs w:val="28"/>
        </w:rPr>
        <w:t>.</w:t>
      </w:r>
    </w:p>
    <w:sectPr w:rsidR="003E7AB6" w:rsidRPr="003E7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C0EA2"/>
    <w:multiLevelType w:val="hybridMultilevel"/>
    <w:tmpl w:val="53DC8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874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B6"/>
    <w:rsid w:val="00143D34"/>
    <w:rsid w:val="00146466"/>
    <w:rsid w:val="003E7AB6"/>
    <w:rsid w:val="00644CC2"/>
    <w:rsid w:val="00785257"/>
    <w:rsid w:val="007F0C02"/>
    <w:rsid w:val="00B04077"/>
    <w:rsid w:val="00B17FC7"/>
    <w:rsid w:val="00C6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341F9"/>
  <w15:chartTrackingRefBased/>
  <w15:docId w15:val="{0B414CAE-B65C-4A42-945A-FAB006FD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4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Geddes</dc:creator>
  <cp:keywords/>
  <dc:description/>
  <cp:lastModifiedBy>info</cp:lastModifiedBy>
  <cp:revision>2</cp:revision>
  <cp:lastPrinted>2024-02-02T15:32:00Z</cp:lastPrinted>
  <dcterms:created xsi:type="dcterms:W3CDTF">2024-03-19T13:21:00Z</dcterms:created>
  <dcterms:modified xsi:type="dcterms:W3CDTF">2024-03-19T13:21:00Z</dcterms:modified>
</cp:coreProperties>
</file>